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Improve feature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88jE3ShGlpfd5Sc+iokfDozC9w==">CgMxLjA4AHIhMXpiTEZXMlNQZ0FJZ3U3b205bV9IU0xDdF9RektqTTZX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